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67AFF4" w14:textId="780E7BC5" w:rsidR="00886B26" w:rsidRPr="00CE0424" w:rsidRDefault="00886B26" w:rsidP="00886B26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2</w:t>
      </w:r>
      <w:r w:rsidRPr="00CE0424">
        <w:t xml:space="preserve"> #</w:t>
      </w:r>
      <w:r>
        <w:t>9</w:t>
      </w:r>
      <w:r w:rsidR="00B9091C">
        <w:t>4</w:t>
      </w:r>
      <w:r w:rsidRPr="00CE0424">
        <w:tab/>
      </w:r>
      <w:r w:rsidRPr="00CE0424">
        <w:rPr>
          <w:sz w:val="32"/>
          <w:szCs w:val="32"/>
        </w:rPr>
        <w:t xml:space="preserve">Tdoc </w:t>
      </w:r>
      <w:r w:rsidR="00694D5C" w:rsidRPr="00694D5C">
        <w:rPr>
          <w:bCs/>
          <w:sz w:val="32"/>
          <w:szCs w:val="32"/>
          <w:lang w:val="en-US"/>
        </w:rPr>
        <w:t>R2-</w:t>
      </w:r>
      <w:r w:rsidR="00467D7C" w:rsidRPr="00694D5C">
        <w:rPr>
          <w:bCs/>
          <w:sz w:val="32"/>
          <w:szCs w:val="32"/>
          <w:lang w:val="en-US"/>
        </w:rPr>
        <w:t>16</w:t>
      </w:r>
      <w:r w:rsidR="00467D7C">
        <w:rPr>
          <w:bCs/>
          <w:sz w:val="32"/>
          <w:szCs w:val="32"/>
          <w:lang w:val="en-US"/>
        </w:rPr>
        <w:t>3793</w:t>
      </w:r>
    </w:p>
    <w:p w14:paraId="4ED5FCBB" w14:textId="036E234F" w:rsidR="00886B26" w:rsidRPr="004756E4" w:rsidRDefault="00B9091C" w:rsidP="00886B26">
      <w:pPr>
        <w:pStyle w:val="3GPPHeader"/>
        <w:rPr>
          <w:lang w:val="en-US"/>
        </w:rPr>
      </w:pPr>
      <w:r w:rsidRPr="004756E4">
        <w:rPr>
          <w:lang w:val="en-US"/>
        </w:rPr>
        <w:t>Nanjing</w:t>
      </w:r>
      <w:r w:rsidR="00886B26" w:rsidRPr="004756E4">
        <w:rPr>
          <w:lang w:val="en-US"/>
        </w:rPr>
        <w:t xml:space="preserve">, </w:t>
      </w:r>
      <w:r w:rsidRPr="004756E4">
        <w:rPr>
          <w:lang w:val="en-US"/>
        </w:rPr>
        <w:t>China</w:t>
      </w:r>
      <w:r w:rsidR="00886B26" w:rsidRPr="004756E4">
        <w:rPr>
          <w:lang w:val="en-US"/>
        </w:rPr>
        <w:t xml:space="preserve">, </w:t>
      </w:r>
      <w:r w:rsidRPr="004756E4">
        <w:rPr>
          <w:lang w:val="en-US"/>
        </w:rPr>
        <w:t>23–27</w:t>
      </w:r>
      <w:r w:rsidR="00886B26" w:rsidRPr="004756E4">
        <w:rPr>
          <w:lang w:val="en-US"/>
        </w:rPr>
        <w:t xml:space="preserve"> </w:t>
      </w:r>
      <w:r w:rsidRPr="004756E4">
        <w:rPr>
          <w:lang w:val="en-US"/>
        </w:rPr>
        <w:t>May</w:t>
      </w:r>
      <w:r w:rsidR="00886B26" w:rsidRPr="004756E4">
        <w:rPr>
          <w:lang w:val="en-US"/>
        </w:rPr>
        <w:t xml:space="preserve"> 2016</w:t>
      </w:r>
    </w:p>
    <w:p w14:paraId="024D6AA7" w14:textId="77777777" w:rsidR="00886B26" w:rsidRPr="004756E4" w:rsidRDefault="00886B26" w:rsidP="00886B26">
      <w:pPr>
        <w:pStyle w:val="3GPPHeader"/>
        <w:rPr>
          <w:lang w:val="en-US"/>
        </w:rPr>
      </w:pPr>
    </w:p>
    <w:p w14:paraId="6F013E8A" w14:textId="01CA83DA" w:rsidR="00886B26" w:rsidRPr="004756E4" w:rsidRDefault="00886B26" w:rsidP="00886B26">
      <w:pPr>
        <w:pStyle w:val="3GPPHeader"/>
        <w:rPr>
          <w:sz w:val="22"/>
          <w:szCs w:val="22"/>
          <w:lang w:val="en-US"/>
        </w:rPr>
      </w:pPr>
      <w:r w:rsidRPr="004756E4">
        <w:rPr>
          <w:sz w:val="22"/>
          <w:szCs w:val="22"/>
          <w:lang w:val="en-US"/>
        </w:rPr>
        <w:t>Agenda Item:</w:t>
      </w:r>
      <w:r w:rsidRPr="004756E4">
        <w:rPr>
          <w:sz w:val="22"/>
          <w:szCs w:val="22"/>
          <w:lang w:val="en-US"/>
        </w:rPr>
        <w:tab/>
      </w:r>
      <w:r w:rsidR="00B9091C" w:rsidRPr="004756E4">
        <w:rPr>
          <w:sz w:val="22"/>
          <w:szCs w:val="22"/>
          <w:lang w:val="en-US"/>
        </w:rPr>
        <w:t>8.</w:t>
      </w:r>
      <w:r w:rsidR="00467D7C">
        <w:rPr>
          <w:sz w:val="22"/>
          <w:szCs w:val="22"/>
          <w:lang w:val="en-US"/>
        </w:rPr>
        <w:t>8</w:t>
      </w:r>
      <w:r w:rsidR="00B9091C" w:rsidRPr="004756E4">
        <w:rPr>
          <w:sz w:val="22"/>
          <w:szCs w:val="22"/>
          <w:lang w:val="en-US"/>
        </w:rPr>
        <w:t>.</w:t>
      </w:r>
      <w:r w:rsidR="00467D7C">
        <w:rPr>
          <w:sz w:val="22"/>
          <w:szCs w:val="22"/>
          <w:lang w:val="en-US"/>
        </w:rPr>
        <w:t>2</w:t>
      </w:r>
    </w:p>
    <w:p w14:paraId="1DC924FB" w14:textId="77777777" w:rsidR="00886B26" w:rsidRPr="00CE0424" w:rsidRDefault="00886B26" w:rsidP="00886B26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  <w:t>Ericsson</w:t>
      </w:r>
    </w:p>
    <w:p w14:paraId="489C6A5B" w14:textId="05BC7548" w:rsidR="00886B26" w:rsidRPr="00CE0424" w:rsidRDefault="00886B26" w:rsidP="00886B26">
      <w:pPr>
        <w:pStyle w:val="3GPPHeader"/>
        <w:rPr>
          <w:sz w:val="22"/>
          <w:szCs w:val="22"/>
        </w:rPr>
      </w:pPr>
      <w:r w:rsidRPr="00D46A20">
        <w:rPr>
          <w:sz w:val="22"/>
          <w:szCs w:val="22"/>
        </w:rPr>
        <w:t>Title:</w:t>
      </w:r>
      <w:r w:rsidRPr="00D46A20">
        <w:rPr>
          <w:sz w:val="22"/>
          <w:szCs w:val="22"/>
        </w:rPr>
        <w:tab/>
      </w:r>
      <w:r w:rsidR="00C6292F">
        <w:rPr>
          <w:sz w:val="22"/>
          <w:szCs w:val="22"/>
        </w:rPr>
        <w:t xml:space="preserve">SPS </w:t>
      </w:r>
      <w:r w:rsidR="00D42C8B">
        <w:rPr>
          <w:sz w:val="22"/>
          <w:szCs w:val="22"/>
        </w:rPr>
        <w:t>interval</w:t>
      </w:r>
      <w:r w:rsidR="00C6292F">
        <w:rPr>
          <w:sz w:val="22"/>
          <w:szCs w:val="22"/>
        </w:rPr>
        <w:t xml:space="preserve"> alignment</w:t>
      </w:r>
    </w:p>
    <w:p w14:paraId="33A8EF3D" w14:textId="77777777" w:rsidR="00886B26" w:rsidRPr="00CE0424" w:rsidRDefault="00886B26" w:rsidP="00886B26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A049DF">
        <w:rPr>
          <w:sz w:val="22"/>
          <w:szCs w:val="22"/>
        </w:rPr>
        <w:t>Discussion, Decision</w:t>
      </w:r>
    </w:p>
    <w:p w14:paraId="72EECA41" w14:textId="77777777" w:rsidR="00886B26" w:rsidRPr="00CE0424" w:rsidRDefault="00886B26" w:rsidP="00886B26">
      <w:pPr>
        <w:pStyle w:val="Heading1"/>
      </w:pPr>
      <w:r w:rsidRPr="00CE0424">
        <w:t>Introduction</w:t>
      </w:r>
    </w:p>
    <w:p w14:paraId="0DE26BB8" w14:textId="2F38EB99" w:rsidR="00886B26" w:rsidRDefault="007022F2" w:rsidP="00886B26">
      <w:pPr>
        <w:pStyle w:val="BodyText"/>
      </w:pPr>
      <w:proofErr w:type="gramStart"/>
      <w:r>
        <w:t>A new work item for L2 latency reduction technique</w:t>
      </w:r>
      <w:bookmarkStart w:id="0" w:name="_GoBack"/>
      <w:bookmarkEnd w:id="0"/>
      <w:r>
        <w:t xml:space="preserve">s </w:t>
      </w:r>
      <w:r w:rsidR="00900C13">
        <w:t>has</w:t>
      </w:r>
      <w:r w:rsidR="00900C13">
        <w:t xml:space="preserve"> </w:t>
      </w:r>
      <w:r>
        <w:t>been approved by RAN plenary</w:t>
      </w:r>
      <w:proofErr w:type="gramEnd"/>
      <w:r w:rsidR="003768E6">
        <w:t xml:space="preserve"> </w:t>
      </w:r>
      <w:r w:rsidR="003768E6">
        <w:fldChar w:fldCharType="begin"/>
      </w:r>
      <w:r w:rsidR="003768E6">
        <w:instrText xml:space="preserve"> REF _Ref447028911 \r \h </w:instrText>
      </w:r>
      <w:r w:rsidR="003768E6">
        <w:fldChar w:fldCharType="separate"/>
      </w:r>
      <w:r w:rsidR="003768E6">
        <w:t>[2]</w:t>
      </w:r>
      <w:r w:rsidR="003768E6">
        <w:fldChar w:fldCharType="end"/>
      </w:r>
      <w:r>
        <w:t xml:space="preserve">. With the intended technique of short SPS periods </w:t>
      </w:r>
      <w:r w:rsidR="00DA3139">
        <w:t xml:space="preserve">and skipping of </w:t>
      </w:r>
      <w:r>
        <w:t>padding transmissions, faster UL access is achieved</w:t>
      </w:r>
      <w:r w:rsidR="00DA3139">
        <w:t>, while UE power consumption and UL interference is kept low</w:t>
      </w:r>
      <w:r>
        <w:t xml:space="preserve">. </w:t>
      </w:r>
    </w:p>
    <w:p w14:paraId="347E9941" w14:textId="76F6B143" w:rsidR="00532B08" w:rsidRDefault="00532B08" w:rsidP="00532B08">
      <w:r>
        <w:t xml:space="preserve">In a companion paper </w:t>
      </w:r>
      <w:r>
        <w:fldChar w:fldCharType="begin"/>
      </w:r>
      <w:r>
        <w:instrText xml:space="preserve"> REF _Ref449603961 \r \h </w:instrText>
      </w:r>
      <w:r>
        <w:fldChar w:fldCharType="separate"/>
      </w:r>
      <w:r>
        <w:t>[3]</w:t>
      </w:r>
      <w:r>
        <w:fldChar w:fldCharType="end"/>
      </w:r>
      <w:r>
        <w:t xml:space="preserve"> we propose the introduction of non-adaptive retransmissions for SPS</w:t>
      </w:r>
      <w:r w:rsidR="00C25A7E">
        <w:t>, we also noted that there is benefit in decreased PDCCH load for retransmissions if non-</w:t>
      </w:r>
      <w:proofErr w:type="spellStart"/>
      <w:r w:rsidR="00C25A7E">
        <w:t>adptive</w:t>
      </w:r>
      <w:proofErr w:type="spellEnd"/>
      <w:r w:rsidR="00C25A7E">
        <w:t xml:space="preserve"> retransmissions occurs on SPS resources when the ship padding option is enabled and retransmissions </w:t>
      </w:r>
      <w:proofErr w:type="spellStart"/>
      <w:r w:rsidR="00C25A7E">
        <w:t>ahev</w:t>
      </w:r>
      <w:proofErr w:type="spellEnd"/>
      <w:r w:rsidR="00C25A7E">
        <w:t xml:space="preserve"> priority over new transmissions on the SPS resource</w:t>
      </w:r>
      <w:r>
        <w:t xml:space="preserve">. Here discuss the implications of non-adaptive retransmissions when we have skip padding </w:t>
      </w:r>
      <w:r w:rsidR="00421926">
        <w:t xml:space="preserve">and </w:t>
      </w:r>
      <w:r>
        <w:t xml:space="preserve">the relation to HARQ round trip time (RTT). </w:t>
      </w:r>
    </w:p>
    <w:p w14:paraId="56D8387D" w14:textId="77777777" w:rsidR="00886B26" w:rsidRDefault="00886B26" w:rsidP="00886B26">
      <w:pPr>
        <w:pStyle w:val="Heading1"/>
      </w:pPr>
      <w:r>
        <w:t>Discussion</w:t>
      </w:r>
    </w:p>
    <w:p w14:paraId="19B287BB" w14:textId="4638D861" w:rsidR="00BF6A33" w:rsidRDefault="00BF6A33" w:rsidP="00BF6A33">
      <w:pPr>
        <w:pStyle w:val="Heading2"/>
      </w:pPr>
      <w:r>
        <w:t>Problems with non-alignment</w:t>
      </w:r>
      <w:r w:rsidR="00532B08">
        <w:t xml:space="preserve"> </w:t>
      </w:r>
    </w:p>
    <w:p w14:paraId="44759AF7" w14:textId="230BF70E" w:rsidR="00532B08" w:rsidRDefault="00532B08" w:rsidP="005000B5">
      <w:r>
        <w:t xml:space="preserve">If </w:t>
      </w:r>
      <w:r w:rsidR="00FB066A">
        <w:t>a UE</w:t>
      </w:r>
      <w:r>
        <w:t xml:space="preserve"> has a</w:t>
      </w:r>
      <w:r w:rsidR="00D76CBE">
        <w:t>n SPS</w:t>
      </w:r>
      <w:r>
        <w:t xml:space="preserve"> grant and skip padding is enabled, there is a risk that the eNB does not detect </w:t>
      </w:r>
      <w:r w:rsidR="00D42C8B">
        <w:t>an</w:t>
      </w:r>
      <w:r w:rsidR="00FB066A">
        <w:t xml:space="preserve"> UE</w:t>
      </w:r>
      <w:r w:rsidR="00D42C8B">
        <w:t xml:space="preserve"> transmission</w:t>
      </w:r>
      <w:r w:rsidR="00D76CBE">
        <w:t xml:space="preserve"> </w:t>
      </w:r>
      <w:r>
        <w:t xml:space="preserve">and thus </w:t>
      </w:r>
      <w:r w:rsidR="00D42C8B">
        <w:t xml:space="preserve">the </w:t>
      </w:r>
      <w:r>
        <w:t xml:space="preserve">eNB </w:t>
      </w:r>
      <w:r w:rsidR="00D42C8B">
        <w:t xml:space="preserve">might schedule other user on the resources where the UE will make </w:t>
      </w:r>
      <w:proofErr w:type="gramStart"/>
      <w:r w:rsidR="00D42C8B">
        <w:t>an</w:t>
      </w:r>
      <w:proofErr w:type="gramEnd"/>
      <w:r w:rsidR="00D42C8B">
        <w:t xml:space="preserve"> non-adaptive retransmission causing a collision. </w:t>
      </w:r>
      <w:r w:rsidR="005166CA">
        <w:t>If the SPS interval is aligned</w:t>
      </w:r>
      <w:r w:rsidR="00033156">
        <w:t>,</w:t>
      </w:r>
      <w:r w:rsidR="005166CA">
        <w:t xml:space="preserve"> such that non-adaptive retransmissions</w:t>
      </w:r>
      <w:r w:rsidR="00033156">
        <w:t xml:space="preserve"> on the SPS resource</w:t>
      </w:r>
      <w:r w:rsidR="005166CA">
        <w:t xml:space="preserve"> always occur on a</w:t>
      </w:r>
      <w:r w:rsidR="00033156">
        <w:t>nother</w:t>
      </w:r>
      <w:r w:rsidR="005166CA">
        <w:t xml:space="preserve"> SPS resource, we can avoid some collisions.</w:t>
      </w:r>
      <w:r w:rsidR="00033156">
        <w:t xml:space="preserve"> </w:t>
      </w:r>
    </w:p>
    <w:p w14:paraId="4637B836" w14:textId="3D393DCA" w:rsidR="00D44A09" w:rsidRPr="00BF6A33" w:rsidRDefault="00D44A09" w:rsidP="00D44A09">
      <w:r w:rsidRPr="001713CF">
        <w:rPr>
          <w:b/>
        </w:rPr>
        <w:t xml:space="preserve">Observation </w:t>
      </w:r>
      <w:r>
        <w:rPr>
          <w:b/>
        </w:rPr>
        <w:t>1</w:t>
      </w:r>
      <w:r>
        <w:rPr>
          <w:b/>
        </w:rPr>
        <w:tab/>
        <w:t xml:space="preserve">Non-alignment of SPS </w:t>
      </w:r>
      <w:r w:rsidR="00D42C8B">
        <w:rPr>
          <w:b/>
        </w:rPr>
        <w:t>interval</w:t>
      </w:r>
      <w:r>
        <w:rPr>
          <w:b/>
        </w:rPr>
        <w:t xml:space="preserve"> and HARQ </w:t>
      </w:r>
      <w:r w:rsidR="00033156">
        <w:rPr>
          <w:b/>
        </w:rPr>
        <w:t xml:space="preserve">retransmissions </w:t>
      </w:r>
      <w:r>
        <w:rPr>
          <w:b/>
        </w:rPr>
        <w:t xml:space="preserve">may lead to </w:t>
      </w:r>
      <w:r w:rsidR="00D76CBE">
        <w:rPr>
          <w:b/>
        </w:rPr>
        <w:t xml:space="preserve">colliding transmissions </w:t>
      </w:r>
    </w:p>
    <w:p w14:paraId="30BEA868" w14:textId="1F775145" w:rsidR="00FB066A" w:rsidRDefault="00D44A09" w:rsidP="005000B5">
      <w:r>
        <w:t>With a</w:t>
      </w:r>
      <w:r w:rsidR="00FB066A">
        <w:t xml:space="preserve"> SPS interval of sf1</w:t>
      </w:r>
      <w:r w:rsidR="00195633">
        <w:t xml:space="preserve"> (</w:t>
      </w:r>
      <w:r w:rsidR="00033156">
        <w:t xml:space="preserve">one subframe), </w:t>
      </w:r>
      <w:r w:rsidR="00195633">
        <w:t>or other intervals t</w:t>
      </w:r>
      <w:r w:rsidR="00033156">
        <w:t>hat divide the HARQ RTT</w:t>
      </w:r>
      <w:r w:rsidR="00FB066A">
        <w:t>, the eNB will not sched</w:t>
      </w:r>
      <w:r>
        <w:t>ule other users on the SPS resource, thus avoiding the risk of collisions due to unexpected non-adaptive retransmissions</w:t>
      </w:r>
      <w:r w:rsidR="00FB066A">
        <w:t xml:space="preserve">. </w:t>
      </w:r>
    </w:p>
    <w:p w14:paraId="45FB8960" w14:textId="25FC120A" w:rsidR="005000B5" w:rsidRPr="005000B5" w:rsidRDefault="005000B5" w:rsidP="005000B5">
      <w:pPr>
        <w:rPr>
          <w:b/>
        </w:rPr>
      </w:pPr>
      <w:r w:rsidRPr="001713CF">
        <w:rPr>
          <w:b/>
        </w:rPr>
        <w:t xml:space="preserve">Observation </w:t>
      </w:r>
      <w:r>
        <w:rPr>
          <w:b/>
        </w:rPr>
        <w:t>2</w:t>
      </w:r>
      <w:r>
        <w:rPr>
          <w:b/>
        </w:rPr>
        <w:tab/>
        <w:t xml:space="preserve">With a HARQ RTT of 8 SF the SPS </w:t>
      </w:r>
      <w:r w:rsidR="00033156">
        <w:rPr>
          <w:b/>
        </w:rPr>
        <w:t>interval</w:t>
      </w:r>
      <w:r>
        <w:rPr>
          <w:b/>
        </w:rPr>
        <w:t xml:space="preserve"> SF1, SF2, SF4, and SF8 will be aligned with the retransmission</w:t>
      </w:r>
      <w:r w:rsidR="008F5754">
        <w:rPr>
          <w:b/>
        </w:rPr>
        <w:t xml:space="preserve"> in FDD</w:t>
      </w:r>
      <w:r w:rsidR="00033156">
        <w:rPr>
          <w:b/>
        </w:rPr>
        <w:t xml:space="preserve"> </w:t>
      </w:r>
    </w:p>
    <w:p w14:paraId="2E41971B" w14:textId="095FF91D" w:rsidR="005000B5" w:rsidRDefault="00033156" w:rsidP="005000B5">
      <w:pPr>
        <w:pStyle w:val="Proposal"/>
      </w:pPr>
      <w:r>
        <w:t>To avoid colliding transmissions</w:t>
      </w:r>
      <w:r w:rsidR="005000B5" w:rsidRPr="005000B5">
        <w:t xml:space="preserve"> the SPS non-adaptive retransmission </w:t>
      </w:r>
      <w:r>
        <w:t>should end up on a SPS occasion</w:t>
      </w:r>
      <w:r w:rsidR="005000B5" w:rsidRPr="005000B5">
        <w:t xml:space="preserve"> </w:t>
      </w:r>
    </w:p>
    <w:p w14:paraId="390923DB" w14:textId="35B31231" w:rsidR="005000B5" w:rsidRDefault="005000B5" w:rsidP="005000B5">
      <w:pPr>
        <w:pStyle w:val="Heading2"/>
      </w:pPr>
      <w:r>
        <w:t xml:space="preserve">Aligned SPS </w:t>
      </w:r>
      <w:r w:rsidR="00730FC6">
        <w:t xml:space="preserve">intervals </w:t>
      </w:r>
    </w:p>
    <w:p w14:paraId="68BFE9C5" w14:textId="15FE544A" w:rsidR="005000B5" w:rsidRPr="005000B5" w:rsidRDefault="005000B5" w:rsidP="005000B5">
      <w:r>
        <w:t xml:space="preserve">If the HARQ RTT is a multiple of the SPS </w:t>
      </w:r>
      <w:r w:rsidR="00033156">
        <w:t>interval</w:t>
      </w:r>
      <w:r>
        <w:t xml:space="preserve"> the non-adaptive retransmission will end up on a SPS resource. This is the case for SF1, SF2, SF4, and SF8</w:t>
      </w:r>
      <w:r w:rsidR="00195633">
        <w:t xml:space="preserve"> in FDD</w:t>
      </w:r>
      <w:r>
        <w:t>.</w:t>
      </w:r>
      <w:r w:rsidR="00195633">
        <w:t xml:space="preserve"> </w:t>
      </w:r>
    </w:p>
    <w:p w14:paraId="47481A60" w14:textId="31CDB1D3" w:rsidR="00646799" w:rsidRPr="005000B5" w:rsidRDefault="005000B5" w:rsidP="00646799">
      <w:pPr>
        <w:pStyle w:val="Proposal"/>
      </w:pPr>
      <w:r>
        <w:rPr>
          <w:noProof/>
          <w:lang w:val="en-US"/>
        </w:rPr>
        <w:t xml:space="preserve">Support SPS </w:t>
      </w:r>
      <w:r w:rsidR="00730FC6">
        <w:rPr>
          <w:noProof/>
          <w:lang w:val="en-US"/>
        </w:rPr>
        <w:t xml:space="preserve">intervals </w:t>
      </w:r>
      <w:r>
        <w:rPr>
          <w:noProof/>
          <w:lang w:val="en-US"/>
        </w:rPr>
        <w:t>SF1, SF2, SF4, and SF8 to keep alignment with HARQ RTT in FDD</w:t>
      </w:r>
    </w:p>
    <w:p w14:paraId="31F37EB0" w14:textId="196B78C8" w:rsidR="00001FE6" w:rsidRDefault="008F5754" w:rsidP="00886B26">
      <w:r>
        <w:t xml:space="preserve">The case of TDD is handled in the companion contribution </w:t>
      </w:r>
      <w:r>
        <w:fldChar w:fldCharType="begin"/>
      </w:r>
      <w:r>
        <w:instrText xml:space="preserve"> REF _Ref449683514 \r \h </w:instrText>
      </w:r>
      <w:r>
        <w:fldChar w:fldCharType="separate"/>
      </w:r>
      <w:r>
        <w:t>[4</w:t>
      </w:r>
      <w:r>
        <w:fldChar w:fldCharType="end"/>
      </w:r>
      <w:r>
        <w:t xml:space="preserve">]. </w:t>
      </w:r>
    </w:p>
    <w:p w14:paraId="2438601C" w14:textId="77777777" w:rsidR="008F5754" w:rsidRDefault="008F5754" w:rsidP="00886B26"/>
    <w:p w14:paraId="00ECB94A" w14:textId="77777777" w:rsidR="00886B26" w:rsidRDefault="00886B26" w:rsidP="00886B26">
      <w:pPr>
        <w:pStyle w:val="Heading1"/>
      </w:pPr>
      <w:r w:rsidRPr="00CE0424">
        <w:lastRenderedPageBreak/>
        <w:t>Conclusion</w:t>
      </w:r>
    </w:p>
    <w:p w14:paraId="04E58418" w14:textId="7409364D" w:rsidR="00BF6A33" w:rsidRDefault="00BF6A33" w:rsidP="00BF6A33">
      <w:r>
        <w:t>In this paper we have made the following observations:</w:t>
      </w:r>
    </w:p>
    <w:p w14:paraId="133CEEC6" w14:textId="77777777" w:rsidR="00033156" w:rsidRPr="00BF6A33" w:rsidRDefault="00033156" w:rsidP="00033156">
      <w:r w:rsidRPr="001713CF">
        <w:rPr>
          <w:b/>
        </w:rPr>
        <w:t xml:space="preserve">Observation </w:t>
      </w:r>
      <w:r>
        <w:rPr>
          <w:b/>
        </w:rPr>
        <w:t>1</w:t>
      </w:r>
      <w:r>
        <w:rPr>
          <w:b/>
        </w:rPr>
        <w:tab/>
        <w:t xml:space="preserve">Non-alignment of SPS interval and HARQ retransmissions may lead to colliding transmissions </w:t>
      </w:r>
    </w:p>
    <w:p w14:paraId="6D8C386A" w14:textId="77777777" w:rsidR="00033156" w:rsidRPr="005000B5" w:rsidRDefault="00033156" w:rsidP="00033156">
      <w:pPr>
        <w:rPr>
          <w:b/>
        </w:rPr>
      </w:pPr>
      <w:r w:rsidRPr="001713CF">
        <w:rPr>
          <w:b/>
        </w:rPr>
        <w:t xml:space="preserve">Observation </w:t>
      </w:r>
      <w:r>
        <w:rPr>
          <w:b/>
        </w:rPr>
        <w:t>2</w:t>
      </w:r>
      <w:r>
        <w:rPr>
          <w:b/>
        </w:rPr>
        <w:tab/>
        <w:t xml:space="preserve">With a HARQ RTT of 8 SF the SPS interval SF1, SF2, SF4, and SF8 will be aligned with the retransmission in FDD </w:t>
      </w:r>
    </w:p>
    <w:p w14:paraId="41EF2F9F" w14:textId="77777777" w:rsidR="00BF6A33" w:rsidRDefault="00BF6A33" w:rsidP="00886B26">
      <w:pPr>
        <w:pStyle w:val="BodyText"/>
      </w:pPr>
    </w:p>
    <w:p w14:paraId="41C6E4C4" w14:textId="59F084E1" w:rsidR="005000B5" w:rsidRDefault="00646799" w:rsidP="005000B5">
      <w:pPr>
        <w:pStyle w:val="BodyText"/>
        <w:rPr>
          <w:b/>
        </w:rPr>
      </w:pPr>
      <w:r>
        <w:t xml:space="preserve">Based on </w:t>
      </w:r>
      <w:r w:rsidR="00033156">
        <w:t xml:space="preserve">these </w:t>
      </w:r>
      <w:r>
        <w:t>discussion</w:t>
      </w:r>
      <w:r w:rsidR="00033156">
        <w:t>s</w:t>
      </w:r>
      <w:r>
        <w:t xml:space="preserve"> we make the following proposals:</w:t>
      </w:r>
      <w:r w:rsidR="005000B5">
        <w:rPr>
          <w:b/>
        </w:rPr>
        <w:tab/>
      </w:r>
    </w:p>
    <w:p w14:paraId="2F81B745" w14:textId="77777777" w:rsidR="00CC16A6" w:rsidRDefault="00CC16A6" w:rsidP="00CC16A6">
      <w:pPr>
        <w:pStyle w:val="Proposal"/>
        <w:numPr>
          <w:ilvl w:val="0"/>
          <w:numId w:val="28"/>
        </w:numPr>
      </w:pPr>
      <w:r>
        <w:t>To avoid colliding transmissions</w:t>
      </w:r>
      <w:r w:rsidRPr="005000B5">
        <w:t xml:space="preserve"> the SPS non-adaptive retransmission </w:t>
      </w:r>
      <w:r>
        <w:t>should end up on a SPS occasion</w:t>
      </w:r>
      <w:r w:rsidRPr="005000B5">
        <w:t xml:space="preserve"> </w:t>
      </w:r>
    </w:p>
    <w:p w14:paraId="7E538D94" w14:textId="3B2BC531" w:rsidR="00CC16A6" w:rsidRPr="005000B5" w:rsidRDefault="00CC16A6" w:rsidP="00CC16A6">
      <w:pPr>
        <w:pStyle w:val="Proposal"/>
      </w:pPr>
      <w:r>
        <w:rPr>
          <w:noProof/>
          <w:lang w:val="en-US"/>
        </w:rPr>
        <w:t xml:space="preserve">Support SPS </w:t>
      </w:r>
      <w:r w:rsidR="00730FC6">
        <w:rPr>
          <w:noProof/>
          <w:lang w:val="en-US"/>
        </w:rPr>
        <w:t xml:space="preserve">intervals </w:t>
      </w:r>
      <w:r>
        <w:rPr>
          <w:noProof/>
          <w:lang w:val="en-US"/>
        </w:rPr>
        <w:t xml:space="preserve">SF1, SF2, SF4, and SF8 to keep alignment with HARQ RTT in FDD </w:t>
      </w:r>
    </w:p>
    <w:p w14:paraId="24B5A118" w14:textId="44D1698A" w:rsidR="00646799" w:rsidRDefault="00646799" w:rsidP="00886B26">
      <w:pPr>
        <w:pStyle w:val="BodyText"/>
      </w:pPr>
    </w:p>
    <w:p w14:paraId="7E24F580" w14:textId="77777777" w:rsidR="00886B26" w:rsidRPr="00CE0424" w:rsidRDefault="00886B26" w:rsidP="00886B26">
      <w:pPr>
        <w:pStyle w:val="Heading1"/>
      </w:pPr>
      <w:r w:rsidRPr="00CE0424">
        <w:t>References</w:t>
      </w:r>
    </w:p>
    <w:p w14:paraId="6AEB2566" w14:textId="77777777" w:rsidR="00886B26" w:rsidRPr="00EA6745" w:rsidRDefault="00886B26" w:rsidP="00886B26">
      <w:pPr>
        <w:pStyle w:val="Reference"/>
      </w:pPr>
      <w:bookmarkStart w:id="1" w:name="_Ref447028868"/>
      <w:r w:rsidRPr="00EA6745">
        <w:t>TR 36.881</w:t>
      </w:r>
      <w:bookmarkEnd w:id="1"/>
    </w:p>
    <w:p w14:paraId="2EA3C039" w14:textId="123F4D95" w:rsidR="00886B26" w:rsidRDefault="00EA6745" w:rsidP="00BF6A33">
      <w:pPr>
        <w:pStyle w:val="Reference"/>
      </w:pPr>
      <w:bookmarkStart w:id="2" w:name="_Ref447028812"/>
      <w:bookmarkStart w:id="3" w:name="_Ref447292094"/>
      <w:r w:rsidRPr="00EA6745">
        <w:t>RP-160667, New WI proposal: L2 latency reduction techniques for LTE</w:t>
      </w:r>
      <w:bookmarkEnd w:id="2"/>
      <w:bookmarkEnd w:id="3"/>
      <w:r w:rsidR="00BF6A33">
        <w:t>.</w:t>
      </w:r>
    </w:p>
    <w:p w14:paraId="5F2464E3" w14:textId="31E8FB3E" w:rsidR="00BF6A33" w:rsidRDefault="00BF6A33" w:rsidP="00BF6A33">
      <w:pPr>
        <w:pStyle w:val="Reference"/>
      </w:pPr>
      <w:bookmarkStart w:id="4" w:name="_Ref449603961"/>
      <w:r w:rsidRPr="00EA6745">
        <w:rPr>
          <w:bCs/>
          <w:lang w:val="de-DE"/>
        </w:rPr>
        <w:t>R2-</w:t>
      </w:r>
      <w:r w:rsidR="00467D7C" w:rsidRPr="00EA6745">
        <w:rPr>
          <w:bCs/>
          <w:lang w:val="de-DE"/>
        </w:rPr>
        <w:t>16</w:t>
      </w:r>
      <w:r w:rsidR="00467D7C">
        <w:rPr>
          <w:bCs/>
          <w:lang w:val="de-DE"/>
        </w:rPr>
        <w:t>3785</w:t>
      </w:r>
      <w:r>
        <w:rPr>
          <w:bCs/>
          <w:lang w:val="de-DE"/>
        </w:rPr>
        <w:t xml:space="preserve">, Non-adaptive </w:t>
      </w:r>
      <w:r w:rsidRPr="00DE03FB">
        <w:rPr>
          <w:bCs/>
          <w:lang w:val="en-US"/>
        </w:rPr>
        <w:t>retransmissions</w:t>
      </w:r>
      <w:r>
        <w:rPr>
          <w:bCs/>
          <w:lang w:val="de-DE"/>
        </w:rPr>
        <w:t xml:space="preserve"> </w:t>
      </w:r>
      <w:r w:rsidRPr="00DE03FB">
        <w:rPr>
          <w:bCs/>
          <w:lang w:val="en-US"/>
        </w:rPr>
        <w:t>for</w:t>
      </w:r>
      <w:r>
        <w:rPr>
          <w:bCs/>
          <w:lang w:val="de-DE"/>
        </w:rPr>
        <w:t xml:space="preserve"> SPS</w:t>
      </w:r>
      <w:r>
        <w:t>, RAN2#94, May</w:t>
      </w:r>
      <w:r w:rsidRPr="00EA6745">
        <w:t xml:space="preserve"> 2016</w:t>
      </w:r>
      <w:bookmarkEnd w:id="4"/>
    </w:p>
    <w:p w14:paraId="2A4DA685" w14:textId="51FB4640" w:rsidR="00195633" w:rsidRPr="00BF6A33" w:rsidRDefault="00195633" w:rsidP="00195633">
      <w:pPr>
        <w:pStyle w:val="Reference"/>
      </w:pPr>
      <w:bookmarkStart w:id="5" w:name="_Ref449683514"/>
      <w:r>
        <w:t>R2-</w:t>
      </w:r>
      <w:r w:rsidR="00467D7C">
        <w:t>163795</w:t>
      </w:r>
      <w:r>
        <w:t xml:space="preserve">, </w:t>
      </w:r>
      <w:r w:rsidRPr="00195633">
        <w:t>TDD UL SPS configuration</w:t>
      </w:r>
      <w:r>
        <w:t>, RAN2#94, May 2016</w:t>
      </w:r>
      <w:bookmarkEnd w:id="5"/>
      <w:r>
        <w:t xml:space="preserve"> </w:t>
      </w:r>
    </w:p>
    <w:p w14:paraId="53233903" w14:textId="77777777" w:rsidR="00EC2282" w:rsidRPr="00886B26" w:rsidRDefault="00EC2282" w:rsidP="00886B26">
      <w:pPr>
        <w:rPr>
          <w:lang w:val="en-US"/>
        </w:rPr>
      </w:pPr>
    </w:p>
    <w:sectPr w:rsidR="00EC2282" w:rsidRPr="00886B26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9482D8" w14:textId="77777777" w:rsidR="008C3791" w:rsidRDefault="008C3791">
      <w:r>
        <w:separator/>
      </w:r>
    </w:p>
  </w:endnote>
  <w:endnote w:type="continuationSeparator" w:id="0">
    <w:p w14:paraId="41034511" w14:textId="77777777" w:rsidR="008C3791" w:rsidRDefault="008C37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Ericsson Capital TT">
    <w:charset w:val="00"/>
    <w:family w:val="auto"/>
    <w:pitch w:val="variable"/>
    <w:sig w:usb0="800002A7" w:usb1="4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Consolas">
    <w:panose1 w:val="020B0609020204030204"/>
    <w:charset w:val="00"/>
    <w:family w:val="auto"/>
    <w:pitch w:val="variable"/>
    <w:sig w:usb0="E10002FF" w:usb1="4000FCFF" w:usb2="00000009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BEC22D" w14:textId="77777777" w:rsidR="0093635B" w:rsidRDefault="0093635B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00C13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900C13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BE6940" w14:textId="77777777" w:rsidR="008C3791" w:rsidRDefault="008C3791">
      <w:r>
        <w:separator/>
      </w:r>
    </w:p>
  </w:footnote>
  <w:footnote w:type="continuationSeparator" w:id="0">
    <w:p w14:paraId="4D35FD2B" w14:textId="77777777" w:rsidR="008C3791" w:rsidRDefault="008C3791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9A8742" w14:textId="77777777" w:rsidR="0093635B" w:rsidRDefault="0093635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</w:t>
    </w:r>
    <w:proofErr w:type="gramEnd"/>
    <w:r>
      <w:t>??: Month YYYY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95EC16F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C98C86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>
    <w:nsid w:val="FFFFFF7D"/>
    <w:multiLevelType w:val="singleLevel"/>
    <w:tmpl w:val="54C45C8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>
    <w:nsid w:val="FFFFFF7E"/>
    <w:multiLevelType w:val="singleLevel"/>
    <w:tmpl w:val="F692DC0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>
    <w:nsid w:val="0B9511BA"/>
    <w:multiLevelType w:val="hybridMultilevel"/>
    <w:tmpl w:val="83CC9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5192CE8"/>
    <w:multiLevelType w:val="hybridMultilevel"/>
    <w:tmpl w:val="0D8868FA"/>
    <w:lvl w:ilvl="0" w:tplc="16DAF21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AA46647"/>
    <w:multiLevelType w:val="hybridMultilevel"/>
    <w:tmpl w:val="610A37A8"/>
    <w:lvl w:ilvl="0" w:tplc="5CF47D6E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>
    <w:nsid w:val="42B258F6"/>
    <w:multiLevelType w:val="hybridMultilevel"/>
    <w:tmpl w:val="1DAA8360"/>
    <w:lvl w:ilvl="0" w:tplc="5D029348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3C0AB8">
      <w:start w:val="202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96B88894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FBCDEF2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1C0AAE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66AD9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244140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26E5E2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16E6F3A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EA25F8F"/>
    <w:multiLevelType w:val="multilevel"/>
    <w:tmpl w:val="AC04A0E2"/>
    <w:lvl w:ilvl="0">
      <w:start w:val="1"/>
      <w:numFmt w:val="decimal"/>
      <w:lvlText w:val="Observation 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101505E"/>
    <w:multiLevelType w:val="hybridMultilevel"/>
    <w:tmpl w:val="FD0AF020"/>
    <w:lvl w:ilvl="0" w:tplc="C53E7188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3C733F6"/>
    <w:multiLevelType w:val="hybridMultilevel"/>
    <w:tmpl w:val="4288C02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5904720"/>
    <w:multiLevelType w:val="hybridMultilevel"/>
    <w:tmpl w:val="B33C718E"/>
    <w:lvl w:ilvl="0" w:tplc="CA721FD8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C070DE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44B238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90E236C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2601D0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FA372C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269AA4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AAC912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4A75C4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55985DD0"/>
    <w:multiLevelType w:val="hybridMultilevel"/>
    <w:tmpl w:val="7CEAB264"/>
    <w:lvl w:ilvl="0" w:tplc="42BC91E8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50E396">
      <w:start w:val="88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AFB8B4C8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DA803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DCF65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B88710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9E6B7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D02484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4CE546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4"/>
  </w:num>
  <w:num w:numId="3">
    <w:abstractNumId w:val="10"/>
  </w:num>
  <w:num w:numId="4">
    <w:abstractNumId w:val="11"/>
  </w:num>
  <w:num w:numId="5">
    <w:abstractNumId w:val="7"/>
  </w:num>
  <w:num w:numId="6">
    <w:abstractNumId w:val="13"/>
  </w:num>
  <w:num w:numId="7">
    <w:abstractNumId w:val="20"/>
  </w:num>
  <w:num w:numId="8">
    <w:abstractNumId w:val="8"/>
  </w:num>
  <w:num w:numId="9">
    <w:abstractNumId w:val="6"/>
  </w:num>
  <w:num w:numId="10">
    <w:abstractNumId w:val="3"/>
  </w:num>
  <w:num w:numId="11">
    <w:abstractNumId w:val="2"/>
  </w:num>
  <w:num w:numId="12">
    <w:abstractNumId w:val="1"/>
  </w:num>
  <w:num w:numId="13">
    <w:abstractNumId w:val="16"/>
  </w:num>
  <w:num w:numId="14">
    <w:abstractNumId w:val="19"/>
  </w:num>
  <w:num w:numId="15">
    <w:abstractNumId w:val="12"/>
  </w:num>
  <w:num w:numId="16">
    <w:abstractNumId w:val="16"/>
    <w:lvlOverride w:ilvl="0">
      <w:startOverride w:val="1"/>
    </w:lvlOverride>
  </w:num>
  <w:num w:numId="17">
    <w:abstractNumId w:val="0"/>
  </w:num>
  <w:num w:numId="18">
    <w:abstractNumId w:val="5"/>
  </w:num>
  <w:num w:numId="19">
    <w:abstractNumId w:val="15"/>
  </w:num>
  <w:num w:numId="20">
    <w:abstractNumId w:val="16"/>
    <w:lvlOverride w:ilvl="0">
      <w:startOverride w:val="1"/>
    </w:lvlOverride>
  </w:num>
  <w:num w:numId="21">
    <w:abstractNumId w:val="18"/>
  </w:num>
  <w:num w:numId="2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8"/>
  </w:num>
  <w:num w:numId="24">
    <w:abstractNumId w:val="17"/>
  </w:num>
  <w:num w:numId="25">
    <w:abstractNumId w:val="9"/>
  </w:num>
  <w:num w:numId="26">
    <w:abstractNumId w:val="10"/>
    <w:lvlOverride w:ilvl="0">
      <w:startOverride w:val="1"/>
    </w:lvlOverride>
  </w:num>
  <w:num w:numId="27">
    <w:abstractNumId w:val="10"/>
    <w:lvlOverride w:ilvl="0">
      <w:startOverride w:val="1"/>
    </w:lvlOverride>
  </w:num>
  <w:num w:numId="28">
    <w:abstractNumId w:val="10"/>
    <w:lvlOverride w:ilvl="0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F45"/>
    <w:rsid w:val="000006E1"/>
    <w:rsid w:val="00001FE6"/>
    <w:rsid w:val="00002A37"/>
    <w:rsid w:val="00002DA8"/>
    <w:rsid w:val="000043FF"/>
    <w:rsid w:val="00006446"/>
    <w:rsid w:val="00006896"/>
    <w:rsid w:val="00007CDC"/>
    <w:rsid w:val="00011B28"/>
    <w:rsid w:val="00012CA8"/>
    <w:rsid w:val="00015D15"/>
    <w:rsid w:val="000217D9"/>
    <w:rsid w:val="00024B9A"/>
    <w:rsid w:val="0002564D"/>
    <w:rsid w:val="00025ECA"/>
    <w:rsid w:val="000325B8"/>
    <w:rsid w:val="00033156"/>
    <w:rsid w:val="000345B8"/>
    <w:rsid w:val="00034C15"/>
    <w:rsid w:val="00035705"/>
    <w:rsid w:val="00036BA1"/>
    <w:rsid w:val="000422E2"/>
    <w:rsid w:val="00042F22"/>
    <w:rsid w:val="000431B9"/>
    <w:rsid w:val="000444EF"/>
    <w:rsid w:val="00052A07"/>
    <w:rsid w:val="000534E3"/>
    <w:rsid w:val="0005606A"/>
    <w:rsid w:val="00057117"/>
    <w:rsid w:val="000611C1"/>
    <w:rsid w:val="000616E7"/>
    <w:rsid w:val="0006487E"/>
    <w:rsid w:val="00065E1A"/>
    <w:rsid w:val="000660F4"/>
    <w:rsid w:val="00072634"/>
    <w:rsid w:val="00075CA9"/>
    <w:rsid w:val="00077E5F"/>
    <w:rsid w:val="00077E7B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26BE"/>
    <w:rsid w:val="00093474"/>
    <w:rsid w:val="0009510F"/>
    <w:rsid w:val="00097778"/>
    <w:rsid w:val="00097AAD"/>
    <w:rsid w:val="000A1B7B"/>
    <w:rsid w:val="000A208D"/>
    <w:rsid w:val="000A5034"/>
    <w:rsid w:val="000A56F2"/>
    <w:rsid w:val="000A7E3B"/>
    <w:rsid w:val="000B2719"/>
    <w:rsid w:val="000B3A8F"/>
    <w:rsid w:val="000B4AB9"/>
    <w:rsid w:val="000B58C3"/>
    <w:rsid w:val="000B61E9"/>
    <w:rsid w:val="000C165A"/>
    <w:rsid w:val="000C28D9"/>
    <w:rsid w:val="000C2E19"/>
    <w:rsid w:val="000C49EC"/>
    <w:rsid w:val="000C6916"/>
    <w:rsid w:val="000D0D07"/>
    <w:rsid w:val="000D2D69"/>
    <w:rsid w:val="000D4797"/>
    <w:rsid w:val="000E0527"/>
    <w:rsid w:val="000E1E92"/>
    <w:rsid w:val="000E46D8"/>
    <w:rsid w:val="000E7217"/>
    <w:rsid w:val="000F06D6"/>
    <w:rsid w:val="000F0EB1"/>
    <w:rsid w:val="000F1106"/>
    <w:rsid w:val="000F3BE9"/>
    <w:rsid w:val="000F3F6C"/>
    <w:rsid w:val="000F6DF3"/>
    <w:rsid w:val="001005FF"/>
    <w:rsid w:val="00100F45"/>
    <w:rsid w:val="001062FB"/>
    <w:rsid w:val="001063E6"/>
    <w:rsid w:val="00110233"/>
    <w:rsid w:val="00113CF4"/>
    <w:rsid w:val="0011414A"/>
    <w:rsid w:val="001153EA"/>
    <w:rsid w:val="00115643"/>
    <w:rsid w:val="00116765"/>
    <w:rsid w:val="001219F5"/>
    <w:rsid w:val="00121A20"/>
    <w:rsid w:val="00122821"/>
    <w:rsid w:val="0012377F"/>
    <w:rsid w:val="00124314"/>
    <w:rsid w:val="00125C1F"/>
    <w:rsid w:val="00126B4A"/>
    <w:rsid w:val="00131B51"/>
    <w:rsid w:val="00132FD0"/>
    <w:rsid w:val="001344C0"/>
    <w:rsid w:val="001346FA"/>
    <w:rsid w:val="00135252"/>
    <w:rsid w:val="0013526C"/>
    <w:rsid w:val="00137AB5"/>
    <w:rsid w:val="00137F0B"/>
    <w:rsid w:val="00143008"/>
    <w:rsid w:val="00151E23"/>
    <w:rsid w:val="001526E0"/>
    <w:rsid w:val="001551B5"/>
    <w:rsid w:val="00161A79"/>
    <w:rsid w:val="001659C1"/>
    <w:rsid w:val="00166AC3"/>
    <w:rsid w:val="00167EA5"/>
    <w:rsid w:val="001736CA"/>
    <w:rsid w:val="00173A8E"/>
    <w:rsid w:val="001757B6"/>
    <w:rsid w:val="0018143F"/>
    <w:rsid w:val="001863BE"/>
    <w:rsid w:val="00190AC1"/>
    <w:rsid w:val="00193154"/>
    <w:rsid w:val="0019341A"/>
    <w:rsid w:val="00195633"/>
    <w:rsid w:val="00197DF9"/>
    <w:rsid w:val="001A1987"/>
    <w:rsid w:val="001A2564"/>
    <w:rsid w:val="001A6173"/>
    <w:rsid w:val="001A6CBA"/>
    <w:rsid w:val="001B0D97"/>
    <w:rsid w:val="001B53EB"/>
    <w:rsid w:val="001B5A5D"/>
    <w:rsid w:val="001C1CE5"/>
    <w:rsid w:val="001C3D2A"/>
    <w:rsid w:val="001C6CF7"/>
    <w:rsid w:val="001D1C1C"/>
    <w:rsid w:val="001D51BA"/>
    <w:rsid w:val="001D6342"/>
    <w:rsid w:val="001D6D53"/>
    <w:rsid w:val="001E14D2"/>
    <w:rsid w:val="001E58E2"/>
    <w:rsid w:val="001E65F9"/>
    <w:rsid w:val="001E7AED"/>
    <w:rsid w:val="001F2689"/>
    <w:rsid w:val="001F3916"/>
    <w:rsid w:val="001F46E7"/>
    <w:rsid w:val="001F54C5"/>
    <w:rsid w:val="001F662C"/>
    <w:rsid w:val="001F7074"/>
    <w:rsid w:val="001F7755"/>
    <w:rsid w:val="001F7D9F"/>
    <w:rsid w:val="00200490"/>
    <w:rsid w:val="00201F3A"/>
    <w:rsid w:val="00203F96"/>
    <w:rsid w:val="002069B2"/>
    <w:rsid w:val="00207FA3"/>
    <w:rsid w:val="0021200B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8EB"/>
    <w:rsid w:val="002500C8"/>
    <w:rsid w:val="00255D91"/>
    <w:rsid w:val="00257543"/>
    <w:rsid w:val="002617E7"/>
    <w:rsid w:val="00264228"/>
    <w:rsid w:val="00264334"/>
    <w:rsid w:val="002646A9"/>
    <w:rsid w:val="0026473E"/>
    <w:rsid w:val="00266214"/>
    <w:rsid w:val="00266857"/>
    <w:rsid w:val="00267C83"/>
    <w:rsid w:val="0027144F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5E23"/>
    <w:rsid w:val="00296227"/>
    <w:rsid w:val="00296F44"/>
    <w:rsid w:val="002975D4"/>
    <w:rsid w:val="0029777D"/>
    <w:rsid w:val="002A055E"/>
    <w:rsid w:val="002A1D4E"/>
    <w:rsid w:val="002A2869"/>
    <w:rsid w:val="002B24D6"/>
    <w:rsid w:val="002B6528"/>
    <w:rsid w:val="002C41E6"/>
    <w:rsid w:val="002D071A"/>
    <w:rsid w:val="002D34B2"/>
    <w:rsid w:val="002D7637"/>
    <w:rsid w:val="002E17F2"/>
    <w:rsid w:val="002E68B5"/>
    <w:rsid w:val="002E7CAE"/>
    <w:rsid w:val="002E7E1B"/>
    <w:rsid w:val="002F2771"/>
    <w:rsid w:val="002F37A9"/>
    <w:rsid w:val="002F745C"/>
    <w:rsid w:val="003014DF"/>
    <w:rsid w:val="00301CE6"/>
    <w:rsid w:val="0030256B"/>
    <w:rsid w:val="0030501F"/>
    <w:rsid w:val="00306FE6"/>
    <w:rsid w:val="00307BA1"/>
    <w:rsid w:val="00311702"/>
    <w:rsid w:val="00311E82"/>
    <w:rsid w:val="00313FD6"/>
    <w:rsid w:val="003143BD"/>
    <w:rsid w:val="003203ED"/>
    <w:rsid w:val="00322C9F"/>
    <w:rsid w:val="0032460C"/>
    <w:rsid w:val="00324D23"/>
    <w:rsid w:val="00331751"/>
    <w:rsid w:val="00334579"/>
    <w:rsid w:val="00335858"/>
    <w:rsid w:val="00336BDA"/>
    <w:rsid w:val="00342BD7"/>
    <w:rsid w:val="00345735"/>
    <w:rsid w:val="00346DB5"/>
    <w:rsid w:val="003477B1"/>
    <w:rsid w:val="00356577"/>
    <w:rsid w:val="00357380"/>
    <w:rsid w:val="003602D9"/>
    <w:rsid w:val="003604CE"/>
    <w:rsid w:val="00363405"/>
    <w:rsid w:val="003638A4"/>
    <w:rsid w:val="00365D17"/>
    <w:rsid w:val="00367476"/>
    <w:rsid w:val="00370E47"/>
    <w:rsid w:val="00373130"/>
    <w:rsid w:val="003742AC"/>
    <w:rsid w:val="003768E6"/>
    <w:rsid w:val="00377CE1"/>
    <w:rsid w:val="00385BF0"/>
    <w:rsid w:val="003931ED"/>
    <w:rsid w:val="003939FF"/>
    <w:rsid w:val="003A1B4F"/>
    <w:rsid w:val="003A2223"/>
    <w:rsid w:val="003A2A0F"/>
    <w:rsid w:val="003A45A1"/>
    <w:rsid w:val="003A4B4E"/>
    <w:rsid w:val="003A54D9"/>
    <w:rsid w:val="003A5B0A"/>
    <w:rsid w:val="003A6BAC"/>
    <w:rsid w:val="003A6C00"/>
    <w:rsid w:val="003A6F25"/>
    <w:rsid w:val="003A7EF3"/>
    <w:rsid w:val="003B159C"/>
    <w:rsid w:val="003B2C86"/>
    <w:rsid w:val="003B369F"/>
    <w:rsid w:val="003B36A3"/>
    <w:rsid w:val="003B3982"/>
    <w:rsid w:val="003B50F1"/>
    <w:rsid w:val="003B7FE5"/>
    <w:rsid w:val="003C11C8"/>
    <w:rsid w:val="003C167A"/>
    <w:rsid w:val="003C2702"/>
    <w:rsid w:val="003C2F08"/>
    <w:rsid w:val="003C7806"/>
    <w:rsid w:val="003D109F"/>
    <w:rsid w:val="003D14FC"/>
    <w:rsid w:val="003D2478"/>
    <w:rsid w:val="003D3C45"/>
    <w:rsid w:val="003D5B1F"/>
    <w:rsid w:val="003E0FCC"/>
    <w:rsid w:val="003E15FA"/>
    <w:rsid w:val="003E55E4"/>
    <w:rsid w:val="003E74E3"/>
    <w:rsid w:val="003E7D3D"/>
    <w:rsid w:val="003F05C7"/>
    <w:rsid w:val="003F1CE9"/>
    <w:rsid w:val="003F2CD4"/>
    <w:rsid w:val="003F60AE"/>
    <w:rsid w:val="003F6BBE"/>
    <w:rsid w:val="004000E8"/>
    <w:rsid w:val="00400DD1"/>
    <w:rsid w:val="00401D8B"/>
    <w:rsid w:val="00402E2B"/>
    <w:rsid w:val="0040512B"/>
    <w:rsid w:val="00405CA5"/>
    <w:rsid w:val="00407CD3"/>
    <w:rsid w:val="00410134"/>
    <w:rsid w:val="00410B72"/>
    <w:rsid w:val="00410F18"/>
    <w:rsid w:val="004117A3"/>
    <w:rsid w:val="0041263E"/>
    <w:rsid w:val="00413AAC"/>
    <w:rsid w:val="00421105"/>
    <w:rsid w:val="00421926"/>
    <w:rsid w:val="004242F4"/>
    <w:rsid w:val="00427248"/>
    <w:rsid w:val="00437447"/>
    <w:rsid w:val="004379D6"/>
    <w:rsid w:val="00441A92"/>
    <w:rsid w:val="00442702"/>
    <w:rsid w:val="004434B3"/>
    <w:rsid w:val="00444F56"/>
    <w:rsid w:val="00446488"/>
    <w:rsid w:val="00447145"/>
    <w:rsid w:val="004517AA"/>
    <w:rsid w:val="00452CAC"/>
    <w:rsid w:val="00457565"/>
    <w:rsid w:val="00457B71"/>
    <w:rsid w:val="00463D68"/>
    <w:rsid w:val="0046455D"/>
    <w:rsid w:val="004669E2"/>
    <w:rsid w:val="00467D7C"/>
    <w:rsid w:val="00470C31"/>
    <w:rsid w:val="004734D0"/>
    <w:rsid w:val="004754E3"/>
    <w:rsid w:val="0047556B"/>
    <w:rsid w:val="004756E4"/>
    <w:rsid w:val="004775E9"/>
    <w:rsid w:val="00477768"/>
    <w:rsid w:val="00477FF4"/>
    <w:rsid w:val="0048007D"/>
    <w:rsid w:val="00491BA8"/>
    <w:rsid w:val="00492BC5"/>
    <w:rsid w:val="00494F44"/>
    <w:rsid w:val="004964F1"/>
    <w:rsid w:val="004A16BC"/>
    <w:rsid w:val="004A2B94"/>
    <w:rsid w:val="004B0EC8"/>
    <w:rsid w:val="004B4A56"/>
    <w:rsid w:val="004B7C0C"/>
    <w:rsid w:val="004C3898"/>
    <w:rsid w:val="004C4118"/>
    <w:rsid w:val="004D1ECA"/>
    <w:rsid w:val="004D36B1"/>
    <w:rsid w:val="004D7EBD"/>
    <w:rsid w:val="004E2680"/>
    <w:rsid w:val="004E28F9"/>
    <w:rsid w:val="004E462E"/>
    <w:rsid w:val="004E4655"/>
    <w:rsid w:val="004E56DC"/>
    <w:rsid w:val="004E76F4"/>
    <w:rsid w:val="004F0B4E"/>
    <w:rsid w:val="004F0B6C"/>
    <w:rsid w:val="004F2078"/>
    <w:rsid w:val="004F4DA3"/>
    <w:rsid w:val="004F7F19"/>
    <w:rsid w:val="005000B5"/>
    <w:rsid w:val="0050512E"/>
    <w:rsid w:val="00506557"/>
    <w:rsid w:val="0050677A"/>
    <w:rsid w:val="00507313"/>
    <w:rsid w:val="005108D8"/>
    <w:rsid w:val="005116F9"/>
    <w:rsid w:val="005153A7"/>
    <w:rsid w:val="005166CA"/>
    <w:rsid w:val="00517559"/>
    <w:rsid w:val="005219CF"/>
    <w:rsid w:val="00521F80"/>
    <w:rsid w:val="00527027"/>
    <w:rsid w:val="00530FD1"/>
    <w:rsid w:val="00532B08"/>
    <w:rsid w:val="00533CE5"/>
    <w:rsid w:val="00534B59"/>
    <w:rsid w:val="00536759"/>
    <w:rsid w:val="00536A51"/>
    <w:rsid w:val="00537C62"/>
    <w:rsid w:val="00546970"/>
    <w:rsid w:val="00554E19"/>
    <w:rsid w:val="0056121F"/>
    <w:rsid w:val="005620C0"/>
    <w:rsid w:val="00563DFC"/>
    <w:rsid w:val="005703C5"/>
    <w:rsid w:val="005706E3"/>
    <w:rsid w:val="00572505"/>
    <w:rsid w:val="00574157"/>
    <w:rsid w:val="00582809"/>
    <w:rsid w:val="005832B2"/>
    <w:rsid w:val="0058798C"/>
    <w:rsid w:val="005879D7"/>
    <w:rsid w:val="00587FA9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6F83"/>
    <w:rsid w:val="005C74FB"/>
    <w:rsid w:val="005D05D8"/>
    <w:rsid w:val="005D1602"/>
    <w:rsid w:val="005D5089"/>
    <w:rsid w:val="005D6F32"/>
    <w:rsid w:val="005E1CCD"/>
    <w:rsid w:val="005E385F"/>
    <w:rsid w:val="005E5660"/>
    <w:rsid w:val="005E5834"/>
    <w:rsid w:val="005E5B81"/>
    <w:rsid w:val="005F2CB1"/>
    <w:rsid w:val="005F3025"/>
    <w:rsid w:val="005F41F7"/>
    <w:rsid w:val="005F618C"/>
    <w:rsid w:val="005F70BD"/>
    <w:rsid w:val="0060283C"/>
    <w:rsid w:val="00604F14"/>
    <w:rsid w:val="006106A9"/>
    <w:rsid w:val="0061121A"/>
    <w:rsid w:val="00611B83"/>
    <w:rsid w:val="00613257"/>
    <w:rsid w:val="00620A71"/>
    <w:rsid w:val="00620D80"/>
    <w:rsid w:val="006234A6"/>
    <w:rsid w:val="00630001"/>
    <w:rsid w:val="006311B3"/>
    <w:rsid w:val="00631F81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5491"/>
    <w:rsid w:val="0064624E"/>
    <w:rsid w:val="00646799"/>
    <w:rsid w:val="00650AB9"/>
    <w:rsid w:val="006539AB"/>
    <w:rsid w:val="00655733"/>
    <w:rsid w:val="00655ACD"/>
    <w:rsid w:val="00656A92"/>
    <w:rsid w:val="00656DDE"/>
    <w:rsid w:val="0066011D"/>
    <w:rsid w:val="006607C0"/>
    <w:rsid w:val="006610FD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057"/>
    <w:rsid w:val="006771F9"/>
    <w:rsid w:val="006776D7"/>
    <w:rsid w:val="00681003"/>
    <w:rsid w:val="006817C9"/>
    <w:rsid w:val="00683ECE"/>
    <w:rsid w:val="0069088D"/>
    <w:rsid w:val="00694D5C"/>
    <w:rsid w:val="00695FC2"/>
    <w:rsid w:val="00696949"/>
    <w:rsid w:val="00697052"/>
    <w:rsid w:val="006A0824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41B2"/>
    <w:rsid w:val="006D6401"/>
    <w:rsid w:val="006D6F08"/>
    <w:rsid w:val="006E062C"/>
    <w:rsid w:val="006E28B7"/>
    <w:rsid w:val="006E3310"/>
    <w:rsid w:val="006E4B31"/>
    <w:rsid w:val="006E4E39"/>
    <w:rsid w:val="006E4FC7"/>
    <w:rsid w:val="006E565E"/>
    <w:rsid w:val="006E673D"/>
    <w:rsid w:val="006E7692"/>
    <w:rsid w:val="006E7D3B"/>
    <w:rsid w:val="006F1B70"/>
    <w:rsid w:val="006F3045"/>
    <w:rsid w:val="006F341D"/>
    <w:rsid w:val="006F3CDE"/>
    <w:rsid w:val="006F58D4"/>
    <w:rsid w:val="007022F2"/>
    <w:rsid w:val="00703050"/>
    <w:rsid w:val="0070346E"/>
    <w:rsid w:val="00704EDB"/>
    <w:rsid w:val="00706101"/>
    <w:rsid w:val="00707072"/>
    <w:rsid w:val="00707D61"/>
    <w:rsid w:val="00712287"/>
    <w:rsid w:val="00712772"/>
    <w:rsid w:val="00714048"/>
    <w:rsid w:val="007148D3"/>
    <w:rsid w:val="00715172"/>
    <w:rsid w:val="00715B9A"/>
    <w:rsid w:val="00726EA6"/>
    <w:rsid w:val="00727208"/>
    <w:rsid w:val="00727680"/>
    <w:rsid w:val="00730FC6"/>
    <w:rsid w:val="00733D30"/>
    <w:rsid w:val="007348B1"/>
    <w:rsid w:val="00735268"/>
    <w:rsid w:val="007362A6"/>
    <w:rsid w:val="00736D7D"/>
    <w:rsid w:val="00740E58"/>
    <w:rsid w:val="007445A0"/>
    <w:rsid w:val="0074524B"/>
    <w:rsid w:val="00747D8B"/>
    <w:rsid w:val="00751228"/>
    <w:rsid w:val="007524F5"/>
    <w:rsid w:val="007571E1"/>
    <w:rsid w:val="007604B2"/>
    <w:rsid w:val="00765281"/>
    <w:rsid w:val="00766BAD"/>
    <w:rsid w:val="0076708C"/>
    <w:rsid w:val="00767E71"/>
    <w:rsid w:val="00774980"/>
    <w:rsid w:val="007755F2"/>
    <w:rsid w:val="00776971"/>
    <w:rsid w:val="0078177E"/>
    <w:rsid w:val="0078304C"/>
    <w:rsid w:val="00783673"/>
    <w:rsid w:val="00785490"/>
    <w:rsid w:val="007925EA"/>
    <w:rsid w:val="00793CD8"/>
    <w:rsid w:val="00793F27"/>
    <w:rsid w:val="00794B2E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5B45"/>
    <w:rsid w:val="007C60BF"/>
    <w:rsid w:val="007C6A07"/>
    <w:rsid w:val="007C7324"/>
    <w:rsid w:val="007C75A1"/>
    <w:rsid w:val="007C77A5"/>
    <w:rsid w:val="007D04E5"/>
    <w:rsid w:val="007D5901"/>
    <w:rsid w:val="007D7526"/>
    <w:rsid w:val="007E36AE"/>
    <w:rsid w:val="007E4610"/>
    <w:rsid w:val="007E4715"/>
    <w:rsid w:val="007E505B"/>
    <w:rsid w:val="007E68A1"/>
    <w:rsid w:val="007E7091"/>
    <w:rsid w:val="007F0E77"/>
    <w:rsid w:val="007F4159"/>
    <w:rsid w:val="007F574D"/>
    <w:rsid w:val="00803FAE"/>
    <w:rsid w:val="0080605F"/>
    <w:rsid w:val="00807786"/>
    <w:rsid w:val="0081063E"/>
    <w:rsid w:val="00811FCB"/>
    <w:rsid w:val="008158D6"/>
    <w:rsid w:val="00817196"/>
    <w:rsid w:val="008213DE"/>
    <w:rsid w:val="00822FED"/>
    <w:rsid w:val="008235DB"/>
    <w:rsid w:val="00824AB4"/>
    <w:rsid w:val="00825C42"/>
    <w:rsid w:val="00825D25"/>
    <w:rsid w:val="00827D6F"/>
    <w:rsid w:val="0083709F"/>
    <w:rsid w:val="008376AC"/>
    <w:rsid w:val="008444E8"/>
    <w:rsid w:val="00844E80"/>
    <w:rsid w:val="00846FE7"/>
    <w:rsid w:val="00847081"/>
    <w:rsid w:val="008503DF"/>
    <w:rsid w:val="0085467C"/>
    <w:rsid w:val="00856911"/>
    <w:rsid w:val="00865826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3148"/>
    <w:rsid w:val="00886B26"/>
    <w:rsid w:val="00886C7F"/>
    <w:rsid w:val="008928E5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2AE1"/>
    <w:rsid w:val="008B51A0"/>
    <w:rsid w:val="008B592A"/>
    <w:rsid w:val="008B7B5C"/>
    <w:rsid w:val="008C01B4"/>
    <w:rsid w:val="008C0C99"/>
    <w:rsid w:val="008C2017"/>
    <w:rsid w:val="008C3791"/>
    <w:rsid w:val="008C4958"/>
    <w:rsid w:val="008C4BAA"/>
    <w:rsid w:val="008C6AE8"/>
    <w:rsid w:val="008C7573"/>
    <w:rsid w:val="008C7778"/>
    <w:rsid w:val="008D34F1"/>
    <w:rsid w:val="008D39D8"/>
    <w:rsid w:val="008D6D1A"/>
    <w:rsid w:val="008D775F"/>
    <w:rsid w:val="008E065E"/>
    <w:rsid w:val="008E071C"/>
    <w:rsid w:val="008E0927"/>
    <w:rsid w:val="008E1909"/>
    <w:rsid w:val="008E3C9F"/>
    <w:rsid w:val="008E7FEC"/>
    <w:rsid w:val="008F1EAB"/>
    <w:rsid w:val="008F33DC"/>
    <w:rsid w:val="008F477F"/>
    <w:rsid w:val="008F523A"/>
    <w:rsid w:val="008F5754"/>
    <w:rsid w:val="00900C13"/>
    <w:rsid w:val="00902350"/>
    <w:rsid w:val="0090336B"/>
    <w:rsid w:val="009053AA"/>
    <w:rsid w:val="00906939"/>
    <w:rsid w:val="00910B7D"/>
    <w:rsid w:val="00911DFB"/>
    <w:rsid w:val="00912AED"/>
    <w:rsid w:val="009139D9"/>
    <w:rsid w:val="00914AD8"/>
    <w:rsid w:val="00916079"/>
    <w:rsid w:val="00917962"/>
    <w:rsid w:val="00917CE9"/>
    <w:rsid w:val="00920BF2"/>
    <w:rsid w:val="00922010"/>
    <w:rsid w:val="00927E53"/>
    <w:rsid w:val="00931751"/>
    <w:rsid w:val="00931BD9"/>
    <w:rsid w:val="00932432"/>
    <w:rsid w:val="0093523B"/>
    <w:rsid w:val="0093635B"/>
    <w:rsid w:val="009368F3"/>
    <w:rsid w:val="00941636"/>
    <w:rsid w:val="00943742"/>
    <w:rsid w:val="00944447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3CC6"/>
    <w:rsid w:val="0097603D"/>
    <w:rsid w:val="00976949"/>
    <w:rsid w:val="00980477"/>
    <w:rsid w:val="00982BCC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462D"/>
    <w:rsid w:val="009A5273"/>
    <w:rsid w:val="009A560D"/>
    <w:rsid w:val="009A56ED"/>
    <w:rsid w:val="009A5CBA"/>
    <w:rsid w:val="009B1F30"/>
    <w:rsid w:val="009B3AC2"/>
    <w:rsid w:val="009B4DF4"/>
    <w:rsid w:val="009B564E"/>
    <w:rsid w:val="009B6200"/>
    <w:rsid w:val="009B7E87"/>
    <w:rsid w:val="009C403E"/>
    <w:rsid w:val="009C519B"/>
    <w:rsid w:val="009D379B"/>
    <w:rsid w:val="009D4FF0"/>
    <w:rsid w:val="009D5EE1"/>
    <w:rsid w:val="009D703C"/>
    <w:rsid w:val="009D718F"/>
    <w:rsid w:val="009E068F"/>
    <w:rsid w:val="009E094D"/>
    <w:rsid w:val="009E14E0"/>
    <w:rsid w:val="009E35DB"/>
    <w:rsid w:val="009E3E8B"/>
    <w:rsid w:val="009E47A3"/>
    <w:rsid w:val="009F08F3"/>
    <w:rsid w:val="009F344F"/>
    <w:rsid w:val="00A048A8"/>
    <w:rsid w:val="00A04F49"/>
    <w:rsid w:val="00A13E54"/>
    <w:rsid w:val="00A14DDA"/>
    <w:rsid w:val="00A17F63"/>
    <w:rsid w:val="00A2193B"/>
    <w:rsid w:val="00A2351A"/>
    <w:rsid w:val="00A264A9"/>
    <w:rsid w:val="00A26EB2"/>
    <w:rsid w:val="00A27785"/>
    <w:rsid w:val="00A30187"/>
    <w:rsid w:val="00A30455"/>
    <w:rsid w:val="00A33107"/>
    <w:rsid w:val="00A334BB"/>
    <w:rsid w:val="00A3448A"/>
    <w:rsid w:val="00A36297"/>
    <w:rsid w:val="00A3793A"/>
    <w:rsid w:val="00A41E2B"/>
    <w:rsid w:val="00A45B74"/>
    <w:rsid w:val="00A52E1D"/>
    <w:rsid w:val="00A61499"/>
    <w:rsid w:val="00A62A77"/>
    <w:rsid w:val="00A63483"/>
    <w:rsid w:val="00A657D7"/>
    <w:rsid w:val="00A65B42"/>
    <w:rsid w:val="00A660AC"/>
    <w:rsid w:val="00A67E6C"/>
    <w:rsid w:val="00A71B99"/>
    <w:rsid w:val="00A739D0"/>
    <w:rsid w:val="00A761D4"/>
    <w:rsid w:val="00A77043"/>
    <w:rsid w:val="00A77EC4"/>
    <w:rsid w:val="00A80760"/>
    <w:rsid w:val="00A838ED"/>
    <w:rsid w:val="00A92879"/>
    <w:rsid w:val="00A9442A"/>
    <w:rsid w:val="00AA016F"/>
    <w:rsid w:val="00AA1ED6"/>
    <w:rsid w:val="00AA51D6"/>
    <w:rsid w:val="00AA6B70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C5E3D"/>
    <w:rsid w:val="00AD05C7"/>
    <w:rsid w:val="00AD0AA3"/>
    <w:rsid w:val="00AD2D39"/>
    <w:rsid w:val="00AD3F94"/>
    <w:rsid w:val="00AD4A5A"/>
    <w:rsid w:val="00AE27AC"/>
    <w:rsid w:val="00AE40E0"/>
    <w:rsid w:val="00AE4DBA"/>
    <w:rsid w:val="00AE4F07"/>
    <w:rsid w:val="00AE741A"/>
    <w:rsid w:val="00AF1C5D"/>
    <w:rsid w:val="00AF35E2"/>
    <w:rsid w:val="00AF42D7"/>
    <w:rsid w:val="00B006FE"/>
    <w:rsid w:val="00B007CB"/>
    <w:rsid w:val="00B02AA9"/>
    <w:rsid w:val="00B02FA3"/>
    <w:rsid w:val="00B05084"/>
    <w:rsid w:val="00B157F9"/>
    <w:rsid w:val="00B1587C"/>
    <w:rsid w:val="00B16320"/>
    <w:rsid w:val="00B20256"/>
    <w:rsid w:val="00B20D09"/>
    <w:rsid w:val="00B21BAF"/>
    <w:rsid w:val="00B25682"/>
    <w:rsid w:val="00B27301"/>
    <w:rsid w:val="00B2763F"/>
    <w:rsid w:val="00B27AAC"/>
    <w:rsid w:val="00B30929"/>
    <w:rsid w:val="00B36282"/>
    <w:rsid w:val="00B372AA"/>
    <w:rsid w:val="00B40445"/>
    <w:rsid w:val="00B41888"/>
    <w:rsid w:val="00B4404B"/>
    <w:rsid w:val="00B45A52"/>
    <w:rsid w:val="00B45AD3"/>
    <w:rsid w:val="00B46175"/>
    <w:rsid w:val="00B52CE3"/>
    <w:rsid w:val="00B52D55"/>
    <w:rsid w:val="00B571AC"/>
    <w:rsid w:val="00B623C5"/>
    <w:rsid w:val="00B626DF"/>
    <w:rsid w:val="00B64E9B"/>
    <w:rsid w:val="00B664C7"/>
    <w:rsid w:val="00B678A3"/>
    <w:rsid w:val="00B739F6"/>
    <w:rsid w:val="00B81A6C"/>
    <w:rsid w:val="00B8460D"/>
    <w:rsid w:val="00B85DE5"/>
    <w:rsid w:val="00B9091C"/>
    <w:rsid w:val="00B90F73"/>
    <w:rsid w:val="00B93B59"/>
    <w:rsid w:val="00B9406A"/>
    <w:rsid w:val="00B940B3"/>
    <w:rsid w:val="00BA0892"/>
    <w:rsid w:val="00BA2280"/>
    <w:rsid w:val="00BA294E"/>
    <w:rsid w:val="00BA2A08"/>
    <w:rsid w:val="00BA56D2"/>
    <w:rsid w:val="00BA76E0"/>
    <w:rsid w:val="00BB2A25"/>
    <w:rsid w:val="00BB51E9"/>
    <w:rsid w:val="00BB5DA2"/>
    <w:rsid w:val="00BC052E"/>
    <w:rsid w:val="00BC0FDC"/>
    <w:rsid w:val="00BC26AC"/>
    <w:rsid w:val="00BC3053"/>
    <w:rsid w:val="00BC4D2E"/>
    <w:rsid w:val="00BC6B98"/>
    <w:rsid w:val="00BD48AC"/>
    <w:rsid w:val="00BD5F1A"/>
    <w:rsid w:val="00BE1234"/>
    <w:rsid w:val="00BE24EF"/>
    <w:rsid w:val="00BE2FA6"/>
    <w:rsid w:val="00BE333F"/>
    <w:rsid w:val="00BE7406"/>
    <w:rsid w:val="00BE7603"/>
    <w:rsid w:val="00BF3279"/>
    <w:rsid w:val="00BF6A33"/>
    <w:rsid w:val="00BF74C7"/>
    <w:rsid w:val="00C00BD8"/>
    <w:rsid w:val="00C015F1"/>
    <w:rsid w:val="00C01F33"/>
    <w:rsid w:val="00C02B6B"/>
    <w:rsid w:val="00C02CC6"/>
    <w:rsid w:val="00C040F7"/>
    <w:rsid w:val="00C044AB"/>
    <w:rsid w:val="00C05706"/>
    <w:rsid w:val="00C07377"/>
    <w:rsid w:val="00C10478"/>
    <w:rsid w:val="00C12107"/>
    <w:rsid w:val="00C1225F"/>
    <w:rsid w:val="00C14D4B"/>
    <w:rsid w:val="00C14FDD"/>
    <w:rsid w:val="00C154BB"/>
    <w:rsid w:val="00C25A7E"/>
    <w:rsid w:val="00C25EF5"/>
    <w:rsid w:val="00C279B5"/>
    <w:rsid w:val="00C27C45"/>
    <w:rsid w:val="00C30C54"/>
    <w:rsid w:val="00C3719D"/>
    <w:rsid w:val="00C4203F"/>
    <w:rsid w:val="00C454A3"/>
    <w:rsid w:val="00C53B7D"/>
    <w:rsid w:val="00C54995"/>
    <w:rsid w:val="00C54D41"/>
    <w:rsid w:val="00C60783"/>
    <w:rsid w:val="00C6292F"/>
    <w:rsid w:val="00C64672"/>
    <w:rsid w:val="00C66153"/>
    <w:rsid w:val="00C70697"/>
    <w:rsid w:val="00C72EF4"/>
    <w:rsid w:val="00C75D2F"/>
    <w:rsid w:val="00C767BE"/>
    <w:rsid w:val="00C76E3C"/>
    <w:rsid w:val="00C77406"/>
    <w:rsid w:val="00C81568"/>
    <w:rsid w:val="00C9027A"/>
    <w:rsid w:val="00C9068E"/>
    <w:rsid w:val="00C93C4B"/>
    <w:rsid w:val="00C944AB"/>
    <w:rsid w:val="00C95B40"/>
    <w:rsid w:val="00CA1ED8"/>
    <w:rsid w:val="00CA7D52"/>
    <w:rsid w:val="00CB1DE6"/>
    <w:rsid w:val="00CB1F63"/>
    <w:rsid w:val="00CB508A"/>
    <w:rsid w:val="00CB7170"/>
    <w:rsid w:val="00CC040E"/>
    <w:rsid w:val="00CC111F"/>
    <w:rsid w:val="00CC16A6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46D"/>
    <w:rsid w:val="00CF687E"/>
    <w:rsid w:val="00D0349B"/>
    <w:rsid w:val="00D05306"/>
    <w:rsid w:val="00D071EF"/>
    <w:rsid w:val="00D10249"/>
    <w:rsid w:val="00D1097F"/>
    <w:rsid w:val="00D115C3"/>
    <w:rsid w:val="00D11897"/>
    <w:rsid w:val="00D13135"/>
    <w:rsid w:val="00D13E4E"/>
    <w:rsid w:val="00D21889"/>
    <w:rsid w:val="00D22F1A"/>
    <w:rsid w:val="00D239A7"/>
    <w:rsid w:val="00D23F47"/>
    <w:rsid w:val="00D3224B"/>
    <w:rsid w:val="00D327D3"/>
    <w:rsid w:val="00D36E71"/>
    <w:rsid w:val="00D37D87"/>
    <w:rsid w:val="00D40B33"/>
    <w:rsid w:val="00D42C8B"/>
    <w:rsid w:val="00D4318F"/>
    <w:rsid w:val="00D438BF"/>
    <w:rsid w:val="00D440F8"/>
    <w:rsid w:val="00D44A09"/>
    <w:rsid w:val="00D52F22"/>
    <w:rsid w:val="00D546FF"/>
    <w:rsid w:val="00D55AD5"/>
    <w:rsid w:val="00D576CA"/>
    <w:rsid w:val="00D61AF5"/>
    <w:rsid w:val="00D652B5"/>
    <w:rsid w:val="00D66155"/>
    <w:rsid w:val="00D708B0"/>
    <w:rsid w:val="00D70FAC"/>
    <w:rsid w:val="00D76CBE"/>
    <w:rsid w:val="00D77B1D"/>
    <w:rsid w:val="00D8021F"/>
    <w:rsid w:val="00D80383"/>
    <w:rsid w:val="00D823C6"/>
    <w:rsid w:val="00D86674"/>
    <w:rsid w:val="00D86C08"/>
    <w:rsid w:val="00D86CA3"/>
    <w:rsid w:val="00D871CE"/>
    <w:rsid w:val="00D9118B"/>
    <w:rsid w:val="00D9196D"/>
    <w:rsid w:val="00D92982"/>
    <w:rsid w:val="00D95DF5"/>
    <w:rsid w:val="00DA305E"/>
    <w:rsid w:val="00DA3139"/>
    <w:rsid w:val="00DA4416"/>
    <w:rsid w:val="00DA5417"/>
    <w:rsid w:val="00DA56E8"/>
    <w:rsid w:val="00DB0A9F"/>
    <w:rsid w:val="00DB377D"/>
    <w:rsid w:val="00DB628C"/>
    <w:rsid w:val="00DC2D36"/>
    <w:rsid w:val="00DC5203"/>
    <w:rsid w:val="00DC53EF"/>
    <w:rsid w:val="00DE03FB"/>
    <w:rsid w:val="00DE437A"/>
    <w:rsid w:val="00DE43BA"/>
    <w:rsid w:val="00DE5608"/>
    <w:rsid w:val="00DE5896"/>
    <w:rsid w:val="00DE58D0"/>
    <w:rsid w:val="00DE654F"/>
    <w:rsid w:val="00DE67D3"/>
    <w:rsid w:val="00DF0B6E"/>
    <w:rsid w:val="00DF15E0"/>
    <w:rsid w:val="00DF37A0"/>
    <w:rsid w:val="00E0324D"/>
    <w:rsid w:val="00E06CD3"/>
    <w:rsid w:val="00E110E7"/>
    <w:rsid w:val="00E11B20"/>
    <w:rsid w:val="00E17FA2"/>
    <w:rsid w:val="00E2140F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6BDD"/>
    <w:rsid w:val="00E3723A"/>
    <w:rsid w:val="00E37860"/>
    <w:rsid w:val="00E4112E"/>
    <w:rsid w:val="00E446F1"/>
    <w:rsid w:val="00E46886"/>
    <w:rsid w:val="00E47AEF"/>
    <w:rsid w:val="00E53B75"/>
    <w:rsid w:val="00E54E3B"/>
    <w:rsid w:val="00E56D5F"/>
    <w:rsid w:val="00E57565"/>
    <w:rsid w:val="00E61D95"/>
    <w:rsid w:val="00E6233A"/>
    <w:rsid w:val="00E63838"/>
    <w:rsid w:val="00E64434"/>
    <w:rsid w:val="00E651CF"/>
    <w:rsid w:val="00E67C51"/>
    <w:rsid w:val="00E72EFC"/>
    <w:rsid w:val="00E75875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EA9"/>
    <w:rsid w:val="00E93FFE"/>
    <w:rsid w:val="00E94F8A"/>
    <w:rsid w:val="00E951EC"/>
    <w:rsid w:val="00EA6745"/>
    <w:rsid w:val="00EA7A41"/>
    <w:rsid w:val="00EB077B"/>
    <w:rsid w:val="00EB4EA2"/>
    <w:rsid w:val="00EB5BCF"/>
    <w:rsid w:val="00EB7296"/>
    <w:rsid w:val="00EC2282"/>
    <w:rsid w:val="00EC27C6"/>
    <w:rsid w:val="00EC4207"/>
    <w:rsid w:val="00EC5653"/>
    <w:rsid w:val="00EC71CE"/>
    <w:rsid w:val="00ED1006"/>
    <w:rsid w:val="00EF18FE"/>
    <w:rsid w:val="00EF3808"/>
    <w:rsid w:val="00EF3C81"/>
    <w:rsid w:val="00EF4E8A"/>
    <w:rsid w:val="00EF5787"/>
    <w:rsid w:val="00EF60D0"/>
    <w:rsid w:val="00EF6FBC"/>
    <w:rsid w:val="00F0528D"/>
    <w:rsid w:val="00F06C67"/>
    <w:rsid w:val="00F06DFD"/>
    <w:rsid w:val="00F071D1"/>
    <w:rsid w:val="00F07533"/>
    <w:rsid w:val="00F07E15"/>
    <w:rsid w:val="00F10629"/>
    <w:rsid w:val="00F15FA5"/>
    <w:rsid w:val="00F209B7"/>
    <w:rsid w:val="00F2376F"/>
    <w:rsid w:val="00F243D8"/>
    <w:rsid w:val="00F26FDC"/>
    <w:rsid w:val="00F30828"/>
    <w:rsid w:val="00F313D6"/>
    <w:rsid w:val="00F40F0C"/>
    <w:rsid w:val="00F4766C"/>
    <w:rsid w:val="00F477DE"/>
    <w:rsid w:val="00F50548"/>
    <w:rsid w:val="00F507D1"/>
    <w:rsid w:val="00F519CE"/>
    <w:rsid w:val="00F51ADA"/>
    <w:rsid w:val="00F52E6A"/>
    <w:rsid w:val="00F607C5"/>
    <w:rsid w:val="00F60DEA"/>
    <w:rsid w:val="00F6302A"/>
    <w:rsid w:val="00F63E74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7737B"/>
    <w:rsid w:val="00F804BE"/>
    <w:rsid w:val="00F817CE"/>
    <w:rsid w:val="00F8456C"/>
    <w:rsid w:val="00F859D8"/>
    <w:rsid w:val="00F868F5"/>
    <w:rsid w:val="00F9056A"/>
    <w:rsid w:val="00F90F8D"/>
    <w:rsid w:val="00F91783"/>
    <w:rsid w:val="00F92782"/>
    <w:rsid w:val="00F93208"/>
    <w:rsid w:val="00F93AA9"/>
    <w:rsid w:val="00F96985"/>
    <w:rsid w:val="00F97838"/>
    <w:rsid w:val="00FA2BB3"/>
    <w:rsid w:val="00FB066A"/>
    <w:rsid w:val="00FB4C80"/>
    <w:rsid w:val="00FB6A6A"/>
    <w:rsid w:val="00FB7973"/>
    <w:rsid w:val="00FC7429"/>
    <w:rsid w:val="00FD016B"/>
    <w:rsid w:val="00FD07F6"/>
    <w:rsid w:val="00FD1EC8"/>
    <w:rsid w:val="00FD47ED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  <w:rsid w:val="00FF6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>
      <v:textbox inset="5.85pt,.7pt,5.85pt,.7pt"/>
    </o:shapedefaults>
    <o:shapelayout v:ext="edit">
      <o:idmap v:ext="edit" data="1"/>
    </o:shapelayout>
  </w:shapeDefaults>
  <w:decimalSymbol w:val=","/>
  <w:listSeparator w:val=";"/>
  <w14:docId w14:val="1F120FF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76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2" w:semiHidden="0"/>
    <w:lsdException w:name="index 3" w:semiHidden="0"/>
    <w:lsdException w:name="index 4" w:semiHidden="0"/>
    <w:lsdException w:name="index 5" w:semiHidden="0"/>
    <w:lsdException w:name="index 6" w:semiHidden="0"/>
    <w:lsdException w:name="toc 1" w:uiPriority="39"/>
    <w:lsdException w:name="caption" w:qFormat="1"/>
    <w:lsdException w:name="table of figures" w:uiPriority="99"/>
    <w:lsdException w:name="List Number 2" w:semiHidden="0"/>
    <w:lsdException w:name="List Number 5" w:semiHidden="0"/>
    <w:lsdException w:name="Title" w:semiHidden="0" w:unhideWhenUsed="0" w:qFormat="1"/>
    <w:lsdException w:name="Subtitle" w:semiHidden="0" w:unhideWhenUsed="0" w:qFormat="1"/>
    <w:lsdException w:name="Body Text Indent 3" w:semiHidden="0"/>
    <w:lsdException w:name="Block Text" w:semiHidden="0"/>
    <w:lsdException w:name="Hyperlink" w:semiHidden="0" w:uiPriority="99"/>
    <w:lsdException w:name="FollowedHyperlink" w:semiHidden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iPriority="99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41" w:unhideWhenUsed="0"/>
    <w:lsdException w:name="Colorful Grid Accent 6" w:semiHidden="0" w:uiPriority="42" w:unhideWhenUsed="0"/>
    <w:lsdException w:name="Subtle Emphasis" w:semiHidden="0" w:uiPriority="43" w:unhideWhenUsed="0"/>
    <w:lsdException w:name="Intense Emphasis" w:semiHidden="0" w:uiPriority="44" w:unhideWhenUsed="0"/>
    <w:lsdException w:name="Subtle Reference" w:semiHidden="0" w:uiPriority="45" w:unhideWhenUsed="0"/>
    <w:lsdException w:name="Intense Reference" w:semiHidden="0" w:uiPriority="40" w:unhideWhenUsed="0"/>
    <w:lsdException w:name="Book Title" w:semiHidden="0" w:uiPriority="46" w:unhideWhenUsed="0"/>
    <w:lsdException w:name="Bibliography" w:uiPriority="47"/>
    <w:lsdException w:name="TOC Heading" w:uiPriority="48"/>
  </w:latentStyles>
  <w:style w:type="paragraph" w:default="1" w:styleId="Normal">
    <w:name w:val="Normal"/>
    <w:qFormat/>
    <w:rsid w:val="005F3025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CE042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8E065E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04F49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960E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basedOn w:val="Normal"/>
    <w:rsid w:val="009960E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CE0424"/>
  </w:style>
  <w:style w:type="character" w:styleId="Hyperlink">
    <w:name w:val="Hyperlink"/>
    <w:uiPriority w:val="99"/>
    <w:rsid w:val="003D3C45"/>
    <w:rPr>
      <w:color w:val="0000FF"/>
      <w:u w:val="single"/>
      <w:lang w:val="en-GB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link w:val="Heading1"/>
    <w:rsid w:val="00CE0424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9960EC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9960EC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9960EC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9960E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A04F49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CE0424"/>
    <w:rPr>
      <w:rFonts w:ascii="Arial" w:hAnsi="Arial"/>
      <w:lang w:val="en-GB"/>
    </w:rPr>
  </w:style>
  <w:style w:type="paragraph" w:customStyle="1" w:styleId="B5">
    <w:name w:val="B5"/>
    <w:basedOn w:val="List5"/>
    <w:rsid w:val="009960EC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960E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Normal"/>
    <w:rsid w:val="009960EC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9960EC"/>
    <w:pPr>
      <w:jc w:val="center"/>
    </w:pPr>
  </w:style>
  <w:style w:type="paragraph" w:customStyle="1" w:styleId="TAH">
    <w:name w:val="TAH"/>
    <w:basedOn w:val="TAC"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Normal"/>
    <w:rsid w:val="009960E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9960E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960E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Normal"/>
    <w:rsid w:val="009960EC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04F49"/>
    <w:pPr>
      <w:numPr>
        <w:numId w:val="13"/>
      </w:numPr>
    </w:pPr>
  </w:style>
  <w:style w:type="paragraph" w:styleId="TableofFigures">
    <w:name w:val="table of figures"/>
    <w:basedOn w:val="Normal"/>
    <w:next w:val="Normal"/>
    <w:uiPriority w:val="99"/>
    <w:rsid w:val="00796231"/>
    <w:pPr>
      <w:ind w:left="1418" w:hanging="1418"/>
      <w:jc w:val="left"/>
    </w:pPr>
    <w:rPr>
      <w:b/>
    </w:rPr>
  </w:style>
  <w:style w:type="paragraph" w:styleId="ListParagraph">
    <w:name w:val="List Paragraph"/>
    <w:basedOn w:val="Normal"/>
    <w:uiPriority w:val="72"/>
    <w:rsid w:val="003A54D9"/>
    <w:pPr>
      <w:ind w:left="720"/>
      <w:contextualSpacing/>
    </w:pPr>
  </w:style>
  <w:style w:type="paragraph" w:styleId="NoteHeading">
    <w:name w:val="Note Heading"/>
    <w:basedOn w:val="Normal"/>
    <w:next w:val="Normal"/>
    <w:link w:val="NoteHeadingChar"/>
    <w:unhideWhenUsed/>
    <w:rsid w:val="00D22F1A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D22F1A"/>
    <w:rPr>
      <w:rFonts w:ascii="Arial" w:hAnsi="Arial"/>
      <w:lang w:val="en-GB" w:eastAsia="zh-CN"/>
    </w:rPr>
  </w:style>
  <w:style w:type="paragraph" w:styleId="PlainText">
    <w:name w:val="Plain Text"/>
    <w:basedOn w:val="Normal"/>
    <w:link w:val="PlainTextChar"/>
    <w:unhideWhenUsed/>
    <w:rsid w:val="00D22F1A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D22F1A"/>
    <w:rPr>
      <w:rFonts w:ascii="Consolas" w:hAnsi="Consolas" w:cs="Consolas"/>
      <w:sz w:val="21"/>
      <w:szCs w:val="21"/>
      <w:lang w:val="en-GB" w:eastAsia="zh-CN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76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2" w:semiHidden="0"/>
    <w:lsdException w:name="index 3" w:semiHidden="0"/>
    <w:lsdException w:name="index 4" w:semiHidden="0"/>
    <w:lsdException w:name="index 5" w:semiHidden="0"/>
    <w:lsdException w:name="index 6" w:semiHidden="0"/>
    <w:lsdException w:name="toc 1" w:uiPriority="39"/>
    <w:lsdException w:name="caption" w:qFormat="1"/>
    <w:lsdException w:name="table of figures" w:uiPriority="99"/>
    <w:lsdException w:name="List Number 2" w:semiHidden="0"/>
    <w:lsdException w:name="List Number 5" w:semiHidden="0"/>
    <w:lsdException w:name="Title" w:semiHidden="0" w:unhideWhenUsed="0" w:qFormat="1"/>
    <w:lsdException w:name="Subtitle" w:semiHidden="0" w:unhideWhenUsed="0" w:qFormat="1"/>
    <w:lsdException w:name="Body Text Indent 3" w:semiHidden="0"/>
    <w:lsdException w:name="Block Text" w:semiHidden="0"/>
    <w:lsdException w:name="Hyperlink" w:semiHidden="0" w:uiPriority="99"/>
    <w:lsdException w:name="FollowedHyperlink" w:semiHidden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iPriority="99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41" w:unhideWhenUsed="0"/>
    <w:lsdException w:name="Colorful Grid Accent 6" w:semiHidden="0" w:uiPriority="42" w:unhideWhenUsed="0"/>
    <w:lsdException w:name="Subtle Emphasis" w:semiHidden="0" w:uiPriority="43" w:unhideWhenUsed="0"/>
    <w:lsdException w:name="Intense Emphasis" w:semiHidden="0" w:uiPriority="44" w:unhideWhenUsed="0"/>
    <w:lsdException w:name="Subtle Reference" w:semiHidden="0" w:uiPriority="45" w:unhideWhenUsed="0"/>
    <w:lsdException w:name="Intense Reference" w:semiHidden="0" w:uiPriority="40" w:unhideWhenUsed="0"/>
    <w:lsdException w:name="Book Title" w:semiHidden="0" w:uiPriority="46" w:unhideWhenUsed="0"/>
    <w:lsdException w:name="Bibliography" w:uiPriority="47"/>
    <w:lsdException w:name="TOC Heading" w:uiPriority="48"/>
  </w:latentStyles>
  <w:style w:type="paragraph" w:default="1" w:styleId="Normal">
    <w:name w:val="Normal"/>
    <w:qFormat/>
    <w:rsid w:val="005F3025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CE042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8E065E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04F49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960E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basedOn w:val="Normal"/>
    <w:rsid w:val="009960E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CE0424"/>
  </w:style>
  <w:style w:type="character" w:styleId="Hyperlink">
    <w:name w:val="Hyperlink"/>
    <w:uiPriority w:val="99"/>
    <w:rsid w:val="003D3C45"/>
    <w:rPr>
      <w:color w:val="0000FF"/>
      <w:u w:val="single"/>
      <w:lang w:val="en-GB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link w:val="Heading1"/>
    <w:rsid w:val="00CE0424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9960EC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9960EC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9960EC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9960E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A04F49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CE0424"/>
    <w:rPr>
      <w:rFonts w:ascii="Arial" w:hAnsi="Arial"/>
      <w:lang w:val="en-GB"/>
    </w:rPr>
  </w:style>
  <w:style w:type="paragraph" w:customStyle="1" w:styleId="B5">
    <w:name w:val="B5"/>
    <w:basedOn w:val="List5"/>
    <w:rsid w:val="009960EC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960E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Normal"/>
    <w:rsid w:val="009960EC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9960EC"/>
    <w:pPr>
      <w:jc w:val="center"/>
    </w:pPr>
  </w:style>
  <w:style w:type="paragraph" w:customStyle="1" w:styleId="TAH">
    <w:name w:val="TAH"/>
    <w:basedOn w:val="TAC"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Normal"/>
    <w:rsid w:val="009960E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9960E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960E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Normal"/>
    <w:rsid w:val="009960EC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04F49"/>
    <w:pPr>
      <w:numPr>
        <w:numId w:val="13"/>
      </w:numPr>
    </w:pPr>
  </w:style>
  <w:style w:type="paragraph" w:styleId="TableofFigures">
    <w:name w:val="table of figures"/>
    <w:basedOn w:val="Normal"/>
    <w:next w:val="Normal"/>
    <w:uiPriority w:val="99"/>
    <w:rsid w:val="00796231"/>
    <w:pPr>
      <w:ind w:left="1418" w:hanging="1418"/>
      <w:jc w:val="left"/>
    </w:pPr>
    <w:rPr>
      <w:b/>
    </w:rPr>
  </w:style>
  <w:style w:type="paragraph" w:styleId="ListParagraph">
    <w:name w:val="List Paragraph"/>
    <w:basedOn w:val="Normal"/>
    <w:uiPriority w:val="72"/>
    <w:rsid w:val="003A54D9"/>
    <w:pPr>
      <w:ind w:left="720"/>
      <w:contextualSpacing/>
    </w:pPr>
  </w:style>
  <w:style w:type="paragraph" w:styleId="NoteHeading">
    <w:name w:val="Note Heading"/>
    <w:basedOn w:val="Normal"/>
    <w:next w:val="Normal"/>
    <w:link w:val="NoteHeadingChar"/>
    <w:unhideWhenUsed/>
    <w:rsid w:val="00D22F1A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D22F1A"/>
    <w:rPr>
      <w:rFonts w:ascii="Arial" w:hAnsi="Arial"/>
      <w:lang w:val="en-GB" w:eastAsia="zh-CN"/>
    </w:rPr>
  </w:style>
  <w:style w:type="paragraph" w:styleId="PlainText">
    <w:name w:val="Plain Text"/>
    <w:basedOn w:val="Normal"/>
    <w:link w:val="PlainTextChar"/>
    <w:unhideWhenUsed/>
    <w:rsid w:val="00D22F1A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D22F1A"/>
    <w:rPr>
      <w:rFonts w:ascii="Consolas" w:hAnsi="Consolas" w:cs="Consolas"/>
      <w:sz w:val="21"/>
      <w:szCs w:val="21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28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83382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1313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78992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769555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5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8695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12243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28989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126875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5645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9176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2830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02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770205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935681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89027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180834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97175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694100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8011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97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7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89_Athens\Ericsson%20Contributions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EFB5B1-2EA2-F445-9EC3-37F740D2E4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\Data\SVN\swea\Swea-L23\RAN2_89_Athens\Ericsson Contributions\Ry-xxxxxx Contribution Template.dot</Template>
  <TotalTime>15</TotalTime>
  <Pages>2</Pages>
  <Words>468</Words>
  <Characters>2673</Characters>
  <Application>Microsoft Macintosh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3135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3GPP; Ericsson; TDoc</cp:keywords>
  <cp:lastModifiedBy>Henrik E</cp:lastModifiedBy>
  <cp:revision>6</cp:revision>
  <cp:lastPrinted>2008-01-31T07:09:00Z</cp:lastPrinted>
  <dcterms:created xsi:type="dcterms:W3CDTF">2016-05-03T15:19:00Z</dcterms:created>
  <dcterms:modified xsi:type="dcterms:W3CDTF">2016-05-13T20:25:00Z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2016-03-31T22:00:00Z</vt:filetime>
  </property>
</Properties>
</file>